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3" w:type="dxa"/>
        <w:tblLook w:val="04A0" w:firstRow="1" w:lastRow="0" w:firstColumn="1" w:lastColumn="0" w:noHBand="0" w:noVBand="1"/>
      </w:tblPr>
      <w:tblGrid>
        <w:gridCol w:w="2170"/>
        <w:gridCol w:w="7175"/>
      </w:tblGrid>
      <w:tr w:rsidR="004015D1" w:rsidRPr="00C602B9" w14:paraId="64972181" w14:textId="77777777" w:rsidTr="004015D1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0BFFDC1B" w14:textId="02577609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</w:t>
            </w:r>
          </w:p>
        </w:tc>
        <w:tc>
          <w:tcPr>
            <w:tcW w:w="7223" w:type="dxa"/>
          </w:tcPr>
          <w:p w14:paraId="71ABBDA4" w14:textId="4BCAB294" w:rsidR="004015D1" w:rsidRPr="00C602B9" w:rsidRDefault="00B637C9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B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 242 комбинированного вида» Приволжского района г.Казани</w:t>
            </w:r>
          </w:p>
        </w:tc>
      </w:tr>
      <w:tr w:rsidR="004015D1" w:rsidRPr="00C602B9" w14:paraId="2B3A0B97" w14:textId="77777777" w:rsidTr="004015D1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14ED457B" w14:textId="7057E68C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Краткое наименование</w:t>
            </w:r>
          </w:p>
        </w:tc>
        <w:tc>
          <w:tcPr>
            <w:tcW w:w="7223" w:type="dxa"/>
          </w:tcPr>
          <w:p w14:paraId="6D8F3D92" w14:textId="72889529" w:rsidR="004015D1" w:rsidRPr="00C602B9" w:rsidRDefault="00B637C9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B9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242»</w:t>
            </w:r>
          </w:p>
        </w:tc>
      </w:tr>
      <w:tr w:rsidR="004015D1" w:rsidRPr="00C602B9" w14:paraId="090DEC5B" w14:textId="77777777" w:rsidTr="004015D1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6CDB7BF1" w14:textId="77347A4D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создания</w:t>
            </w:r>
          </w:p>
        </w:tc>
        <w:tc>
          <w:tcPr>
            <w:tcW w:w="7223" w:type="dxa"/>
          </w:tcPr>
          <w:p w14:paraId="3B2EAF75" w14:textId="01AF6AD0" w:rsidR="004015D1" w:rsidRPr="00C602B9" w:rsidRDefault="00690EA8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  <w:r w:rsidR="00B637C9" w:rsidRPr="00C602B9">
              <w:rPr>
                <w:rFonts w:ascii="Times New Roman" w:hAnsi="Times New Roman" w:cs="Times New Roman"/>
                <w:sz w:val="24"/>
                <w:szCs w:val="24"/>
              </w:rPr>
              <w:t xml:space="preserve"> 1986 года</w:t>
            </w:r>
          </w:p>
        </w:tc>
      </w:tr>
      <w:tr w:rsidR="004015D1" w:rsidRPr="00C602B9" w14:paraId="36E22E10" w14:textId="77777777" w:rsidTr="004015D1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76311228" w14:textId="3344CD0A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Учредители</w:t>
            </w:r>
          </w:p>
        </w:tc>
        <w:tc>
          <w:tcPr>
            <w:tcW w:w="7223" w:type="dxa"/>
          </w:tcPr>
          <w:p w14:paraId="0910043D" w14:textId="3FA22C02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Муниципальное казенное учреждение </w:t>
            </w:r>
            <w:r w:rsidR="00690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B3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Комитет земельных и имущественных отношений Исполнительного комитета г. Казани</w:t>
            </w:r>
            <w:r w:rsidR="00690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467F3B14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Комитета земельных и имущественных отношений Исполнительного комитета муниципального образования г. Казани</w:t>
            </w:r>
          </w:p>
          <w:p w14:paraId="1A0A3A78" w14:textId="77777777" w:rsidR="00B637C9" w:rsidRPr="00B3786C" w:rsidRDefault="001A06D4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B637C9" w:rsidRPr="00B3786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Галяутдинов Ренат Габдулхамитович</w:t>
              </w:r>
            </w:hyperlink>
          </w:p>
          <w:p w14:paraId="1571DD05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Адрес:  г.Казань, ул.Роторная, 1</w:t>
            </w:r>
          </w:p>
          <w:p w14:paraId="4C38D0F9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работы: с 9-00 до 16-00 (кроме субботы и воскресенья).</w:t>
            </w:r>
          </w:p>
          <w:p w14:paraId="3AB5B73A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Приемные дни: вторник, четверг с 14-00 до 16-00.</w:t>
            </w:r>
          </w:p>
          <w:p w14:paraId="6842EC95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Справочный телефон:   +7 843 223 19 50, +7 843 223 19 60 (факс)</w:t>
            </w:r>
          </w:p>
          <w:p w14:paraId="6A7AF907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Сайт: http://kzio.kzn.ru/</w:t>
            </w:r>
          </w:p>
          <w:p w14:paraId="0AB066C6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E-mail: </w:t>
            </w:r>
            <w:hyperlink r:id="rId5" w:history="1">
              <w:r w:rsidRPr="00B3786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kzio.kzn@tatar.ru</w:t>
              </w:r>
            </w:hyperlink>
          </w:p>
          <w:p w14:paraId="2C637C9E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FB08632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  Исполнительного комитета муниципального образования г. Казани</w:t>
            </w:r>
          </w:p>
          <w:p w14:paraId="32193356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Управления образования Исполнительного комитета муниципального образования г. Казани</w:t>
            </w:r>
          </w:p>
          <w:p w14:paraId="0BD337CC" w14:textId="77777777" w:rsidR="00B637C9" w:rsidRPr="00B3786C" w:rsidRDefault="001A06D4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637C9" w:rsidRPr="00B3786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Ризванов Ирек Асафович</w:t>
              </w:r>
            </w:hyperlink>
          </w:p>
          <w:p w14:paraId="41104083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Адрес: 420111, г. Казань, ул.Большая Красная, д.1 </w:t>
            </w: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График работы: С 9 до 18, прием граждан каждый вторник с 14 до 18 часов</w:t>
            </w:r>
          </w:p>
          <w:p w14:paraId="2787AC4C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Справочный телефон:    +7 843 223 23 80</w:t>
            </w:r>
          </w:p>
          <w:p w14:paraId="1AE996C2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Сайт: </w:t>
            </w:r>
            <w:hyperlink r:id="rId7" w:history="1">
              <w:r w:rsidRPr="00B3786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https://obrazovanie.kzn.ru/</w:t>
              </w:r>
            </w:hyperlink>
          </w:p>
          <w:p w14:paraId="0E495E55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E-mail: </w:t>
            </w:r>
            <w:hyperlink r:id="rId8" w:history="1">
              <w:r w:rsidRPr="00B3786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kazan.obr@yandex.ru</w:t>
              </w:r>
            </w:hyperlink>
          </w:p>
          <w:p w14:paraId="2FB48BCB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C63A4F7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Начальник отдела образования по Вахитовскому и Приволжскому районам</w:t>
            </w:r>
          </w:p>
          <w:p w14:paraId="55BC76BD" w14:textId="77777777" w:rsidR="00B637C9" w:rsidRPr="00B3786C" w:rsidRDefault="001A06D4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637C9" w:rsidRPr="00B3786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Басырова Фарида Ильдаровна</w:t>
              </w:r>
            </w:hyperlink>
          </w:p>
          <w:p w14:paraId="3A2416CA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Телефон: +7 (843) 224 35 30</w:t>
            </w:r>
          </w:p>
          <w:p w14:paraId="158B0CF7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E-Mail: roopriv@yandex.ru</w:t>
            </w:r>
          </w:p>
          <w:p w14:paraId="127D2172" w14:textId="77777777" w:rsidR="00B637C9" w:rsidRPr="00B3786C" w:rsidRDefault="00B637C9" w:rsidP="00B637C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Адрес: 420059, ул.Бр.Касимовых, 6</w:t>
            </w:r>
          </w:p>
          <w:p w14:paraId="53928416" w14:textId="6578D15A" w:rsidR="004015D1" w:rsidRPr="00C602B9" w:rsidRDefault="00B637C9" w:rsidP="00B6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приема: прием граждан каждый вторник с 14.00 до 18.00</w:t>
            </w:r>
          </w:p>
        </w:tc>
      </w:tr>
      <w:tr w:rsidR="004015D1" w:rsidRPr="00C602B9" w14:paraId="4DD1BB82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1E0DEF23" w14:textId="4B81473B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Юридический адрес</w:t>
            </w:r>
          </w:p>
        </w:tc>
        <w:tc>
          <w:tcPr>
            <w:tcW w:w="7223" w:type="dxa"/>
          </w:tcPr>
          <w:p w14:paraId="179BC498" w14:textId="58947788" w:rsidR="004015D1" w:rsidRPr="00C602B9" w:rsidRDefault="00B637C9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B9">
              <w:rPr>
                <w:rFonts w:ascii="Times New Roman" w:hAnsi="Times New Roman" w:cs="Times New Roman"/>
                <w:sz w:val="24"/>
                <w:szCs w:val="24"/>
              </w:rPr>
              <w:t>420139, РТ, город Казань, улица Комиссара Габишева дом 1 а</w:t>
            </w:r>
          </w:p>
        </w:tc>
      </w:tr>
      <w:tr w:rsidR="004015D1" w:rsidRPr="00C602B9" w14:paraId="347047C1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02133E3A" w14:textId="39968856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Фактический адрес</w:t>
            </w:r>
          </w:p>
        </w:tc>
        <w:tc>
          <w:tcPr>
            <w:tcW w:w="7223" w:type="dxa"/>
          </w:tcPr>
          <w:p w14:paraId="3746DBF0" w14:textId="127886B6" w:rsidR="004015D1" w:rsidRPr="00C602B9" w:rsidRDefault="00B637C9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B9">
              <w:rPr>
                <w:rFonts w:ascii="Times New Roman" w:hAnsi="Times New Roman" w:cs="Times New Roman"/>
                <w:sz w:val="24"/>
                <w:szCs w:val="24"/>
              </w:rPr>
              <w:t>420139, РТ, город Казань, улица Комиссара Габишева дом 1 а</w:t>
            </w:r>
          </w:p>
        </w:tc>
      </w:tr>
      <w:tr w:rsidR="004015D1" w:rsidRPr="00C602B9" w14:paraId="33050E7A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527D7F1E" w14:textId="5EF92647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7223" w:type="dxa"/>
          </w:tcPr>
          <w:p w14:paraId="545394F2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Общий режим работы ДОУ:</w:t>
            </w:r>
          </w:p>
          <w:p w14:paraId="2585EFFE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 7.30 до 18.00, выходные дни – суббота и воскресенье.</w:t>
            </w:r>
          </w:p>
          <w:p w14:paraId="1E54A237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 группа с 12-ч . пребыванием.</w:t>
            </w:r>
          </w:p>
          <w:p w14:paraId="2FDFE1A3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 групп с 10,5 ч. пребыванием.</w:t>
            </w:r>
          </w:p>
          <w:p w14:paraId="33829118" w14:textId="77777777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D1" w:rsidRPr="00C602B9" w14:paraId="1CD4232A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6409201B" w14:textId="173E663C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</w:t>
            </w:r>
          </w:p>
        </w:tc>
        <w:tc>
          <w:tcPr>
            <w:tcW w:w="7223" w:type="dxa"/>
          </w:tcPr>
          <w:p w14:paraId="0BFE8172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 7.30 до 18.00, выходные дни – суббота и воскресенье.</w:t>
            </w:r>
          </w:p>
          <w:p w14:paraId="3DB898A1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 группа с 12-ч . пребыванием.</w:t>
            </w:r>
          </w:p>
          <w:p w14:paraId="6DC42463" w14:textId="77777777" w:rsidR="00C602B9" w:rsidRPr="00C602B9" w:rsidRDefault="00C602B9" w:rsidP="00C602B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 групп с 10,5 ч. пребыванием.</w:t>
            </w:r>
          </w:p>
          <w:p w14:paraId="4D219814" w14:textId="77777777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D1" w:rsidRPr="00C602B9" w14:paraId="0BC729FF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1155CB51" w14:textId="4FE4C99D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Телефоны</w:t>
            </w:r>
          </w:p>
        </w:tc>
        <w:tc>
          <w:tcPr>
            <w:tcW w:w="7223" w:type="dxa"/>
          </w:tcPr>
          <w:p w14:paraId="236599BA" w14:textId="6F8B2529" w:rsidR="004015D1" w:rsidRPr="00C602B9" w:rsidRDefault="00C602B9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(843)261-79-42, (843)268-56-60</w:t>
            </w:r>
          </w:p>
        </w:tc>
      </w:tr>
      <w:tr w:rsidR="004015D1" w:rsidRPr="00C602B9" w14:paraId="0FFE892F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72A2E2AA" w14:textId="17176042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E-mail</w:t>
            </w:r>
          </w:p>
        </w:tc>
        <w:tc>
          <w:tcPr>
            <w:tcW w:w="7223" w:type="dxa"/>
          </w:tcPr>
          <w:p w14:paraId="6DDE9B73" w14:textId="7FC55FE9" w:rsidR="004015D1" w:rsidRPr="00C602B9" w:rsidRDefault="00C602B9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B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madou242@mail.ru</w:t>
            </w:r>
          </w:p>
        </w:tc>
      </w:tr>
      <w:tr w:rsidR="004015D1" w:rsidRPr="00C602B9" w14:paraId="72B9EF86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32E19409" w14:textId="76D47DBE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Представительства и филиалы (в том числе, находящихся за пределами Российской Федерации) </w:t>
            </w:r>
          </w:p>
        </w:tc>
        <w:tc>
          <w:tcPr>
            <w:tcW w:w="7223" w:type="dxa"/>
          </w:tcPr>
          <w:p w14:paraId="52C926F8" w14:textId="0F7D15C6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2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 242»</w:t>
            </w: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НЕ ИМЕЕТ</w:t>
            </w: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осуществление образовательной деятельности проходит  по фактическому адресу</w:t>
            </w:r>
          </w:p>
          <w:p w14:paraId="12F8ED72" w14:textId="09E8E7A8" w:rsidR="004015D1" w:rsidRPr="00C602B9" w:rsidRDefault="00C602B9" w:rsidP="00C6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15D1" w:rsidRPr="00C602B9" w14:paraId="0375C9F6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6226E1F6" w14:textId="50E8E3F3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 заведующей</w:t>
            </w:r>
          </w:p>
        </w:tc>
        <w:tc>
          <w:tcPr>
            <w:tcW w:w="7223" w:type="dxa"/>
          </w:tcPr>
          <w:p w14:paraId="7FBAEC03" w14:textId="77777777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Понедельник: 8:00-17:00 (обед с 12:00 до 13.00)</w:t>
            </w:r>
          </w:p>
          <w:p w14:paraId="40FD3D87" w14:textId="58E809B9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Вторник: </w:t>
            </w:r>
            <w:r w:rsidR="001A06D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:00-1</w:t>
            </w:r>
            <w:r w:rsidR="001A06D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:00 (обед с 12:00 до 13.00)</w:t>
            </w:r>
          </w:p>
          <w:p w14:paraId="4E2E496C" w14:textId="77777777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Среда: 8:00-17:00 (обед с 12:00 до 13.00)</w:t>
            </w:r>
          </w:p>
          <w:p w14:paraId="60C384DB" w14:textId="77777777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четверг: 8:00-17:00 (обед с 12:00 до 13.00)</w:t>
            </w:r>
          </w:p>
          <w:p w14:paraId="47CCB07B" w14:textId="77777777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Пятница: 8:00-17:00 (обед с 12:00 до 13.00)</w:t>
            </w:r>
          </w:p>
          <w:p w14:paraId="08B784FE" w14:textId="129B403E" w:rsidR="004015D1" w:rsidRPr="00C602B9" w:rsidRDefault="00C602B9" w:rsidP="00C6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15D1" w:rsidRPr="00C602B9" w14:paraId="73B7F39F" w14:textId="77777777" w:rsidTr="006508FC">
        <w:tc>
          <w:tcPr>
            <w:tcW w:w="2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58D192FF" w14:textId="117DB9EC" w:rsidR="004015D1" w:rsidRPr="00C602B9" w:rsidRDefault="004015D1" w:rsidP="0040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Приемные дни администрации</w:t>
            </w:r>
          </w:p>
        </w:tc>
        <w:tc>
          <w:tcPr>
            <w:tcW w:w="7223" w:type="dxa"/>
          </w:tcPr>
          <w:p w14:paraId="5342051A" w14:textId="77777777" w:rsidR="00C602B9" w:rsidRPr="00B3786C" w:rsidRDefault="00C602B9" w:rsidP="00C602B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Вторник: с 14.00ч до 18.00ч</w:t>
            </w:r>
          </w:p>
          <w:p w14:paraId="7B01160D" w14:textId="26CA9C6D" w:rsidR="004015D1" w:rsidRPr="00C602B9" w:rsidRDefault="00C602B9" w:rsidP="00C6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Четверг: 9.00ч до 12.00ч</w:t>
            </w:r>
          </w:p>
        </w:tc>
      </w:tr>
    </w:tbl>
    <w:p w14:paraId="79C1D5B9" w14:textId="1A4CC4BC" w:rsidR="004165E3" w:rsidRDefault="004165E3"/>
    <w:p w14:paraId="0E2413B3" w14:textId="617780FC" w:rsidR="001C2A07" w:rsidRPr="001C2A07" w:rsidRDefault="001C2A07">
      <w:pPr>
        <w:rPr>
          <w:rFonts w:ascii="Times New Roman" w:hAnsi="Times New Roman" w:cs="Times New Roman"/>
          <w:sz w:val="24"/>
          <w:szCs w:val="24"/>
        </w:rPr>
      </w:pPr>
      <w:r w:rsidRPr="001C2A07">
        <w:rPr>
          <w:rFonts w:ascii="Times New Roman" w:hAnsi="Times New Roman" w:cs="Times New Roman"/>
          <w:sz w:val="24"/>
          <w:szCs w:val="24"/>
        </w:rPr>
        <w:t>Выписка из реестра лицензий на осуществление образовательной деятельности:</w:t>
      </w:r>
    </w:p>
    <w:p w14:paraId="409C2B06" w14:textId="23131017" w:rsidR="001C2A07" w:rsidRDefault="001A06D4">
      <w:hyperlink r:id="rId10" w:history="1">
        <w:r w:rsidR="001C2A07" w:rsidRPr="00383EE3">
          <w:rPr>
            <w:rStyle w:val="a4"/>
          </w:rPr>
          <w:t>https://islod.obrnadzor.gov.ru/rlic/details/5bfa17dd-3c08-a412-fbf7-e82fab374a22/</w:t>
        </w:r>
      </w:hyperlink>
    </w:p>
    <w:p w14:paraId="17572BCF" w14:textId="77777777" w:rsidR="001C2A07" w:rsidRDefault="001C2A07"/>
    <w:sectPr w:rsidR="001C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33"/>
    <w:rsid w:val="000E3A48"/>
    <w:rsid w:val="001A06D4"/>
    <w:rsid w:val="001C2A07"/>
    <w:rsid w:val="002008F9"/>
    <w:rsid w:val="00302333"/>
    <w:rsid w:val="004015D1"/>
    <w:rsid w:val="004165E3"/>
    <w:rsid w:val="00690EA8"/>
    <w:rsid w:val="00B637C9"/>
    <w:rsid w:val="00C6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AF14"/>
  <w15:chartTrackingRefBased/>
  <w15:docId w15:val="{ED5CDC7B-8B1F-4466-A844-3B3B70EB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A0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C2A0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C2A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zn.ru/old/page156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zn.ru/meriya/spravochnik-kontaktov/428991/?lang=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ziokzn@gmail.com" TargetMode="External"/><Relationship Id="rId10" Type="http://schemas.openxmlformats.org/officeDocument/2006/relationships/hyperlink" Target="https://islod.obrnadzor.gov.ru/rlic/details/5bfa17dd-3c08-a412-fbf7-e82fab374a22/" TargetMode="External"/><Relationship Id="rId4" Type="http://schemas.openxmlformats.org/officeDocument/2006/relationships/hyperlink" Target="https://kzn.ru/meriya/spravochnik-kontaktov/16651/?lang=ru" TargetMode="External"/><Relationship Id="rId9" Type="http://schemas.openxmlformats.org/officeDocument/2006/relationships/hyperlink" Target="https://edu.tatar.ru/priv/page10198.htm/page21295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8</cp:revision>
  <dcterms:created xsi:type="dcterms:W3CDTF">2025-04-11T05:14:00Z</dcterms:created>
  <dcterms:modified xsi:type="dcterms:W3CDTF">2025-04-11T07:53:00Z</dcterms:modified>
</cp:coreProperties>
</file>